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BA083" w14:textId="77777777" w:rsidR="005A293F" w:rsidRPr="005A293F" w:rsidRDefault="005A293F" w:rsidP="00C2736D">
      <w:pPr>
        <w:spacing w:before="16" w:line="252" w:lineRule="auto"/>
        <w:ind w:left="551" w:right="720"/>
        <w:jc w:val="center"/>
        <w:rPr>
          <w:rFonts w:ascii="Times New Roman" w:hAnsi="Times New Roman" w:cs="Times New Roman"/>
          <w:b/>
          <w:sz w:val="32"/>
          <w:szCs w:val="32"/>
        </w:rPr>
      </w:pPr>
      <w:r w:rsidRPr="005A293F">
        <w:rPr>
          <w:rFonts w:ascii="Times New Roman" w:hAnsi="Times New Roman" w:cs="Times New Roman"/>
          <w:b/>
          <w:color w:val="828282"/>
          <w:sz w:val="32"/>
          <w:szCs w:val="32"/>
          <w:lang w:val="es"/>
        </w:rPr>
        <w:t>Aviso parental de Kentucky por consentimiento único para permitir que el Distrito Escolar acceda a los beneficios de Medicaid de Kentucky</w:t>
      </w:r>
    </w:p>
    <w:p w14:paraId="7F59BA4C" w14:textId="77777777" w:rsidR="005A293F" w:rsidRPr="005A293F" w:rsidRDefault="005A293F" w:rsidP="005A293F">
      <w:pPr>
        <w:pStyle w:val="BodyText"/>
        <w:spacing w:before="4" w:after="1"/>
        <w:jc w:val="center"/>
        <w:rPr>
          <w:rFonts w:ascii="Times New Roman" w:hAnsi="Times New Roman" w:cs="Times New Roman"/>
          <w:b/>
          <w:sz w:val="24"/>
          <w:szCs w:val="24"/>
        </w:rPr>
      </w:pPr>
    </w:p>
    <w:p w14:paraId="304CE75A" w14:textId="77777777" w:rsidR="005A293F" w:rsidRPr="005A293F" w:rsidRDefault="005A293F" w:rsidP="005A293F">
      <w:pPr>
        <w:pStyle w:val="BodyText"/>
        <w:spacing w:line="60" w:lineRule="exact"/>
        <w:ind w:left="-21"/>
        <w:jc w:val="center"/>
        <w:rPr>
          <w:rFonts w:ascii="Times New Roman" w:hAnsi="Times New Roman" w:cs="Times New Roman"/>
          <w:sz w:val="24"/>
          <w:szCs w:val="24"/>
        </w:rPr>
      </w:pPr>
      <w:r w:rsidRPr="005A293F">
        <w:rPr>
          <w:rFonts w:ascii="Times New Roman" w:hAnsi="Times New Roman" w:cs="Times New Roman"/>
          <w:noProof/>
          <w:sz w:val="24"/>
          <w:szCs w:val="24"/>
          <w:lang w:bidi="ar-SA"/>
        </w:rPr>
        <mc:AlternateContent>
          <mc:Choice Requires="wpg">
            <w:drawing>
              <wp:inline distT="0" distB="0" distL="0" distR="0" wp14:anchorId="3C64DEDA" wp14:editId="04C613F6">
                <wp:extent cx="7164070" cy="38100"/>
                <wp:effectExtent l="21590" t="4445" r="24765" b="508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38100"/>
                          <a:chOff x="0" y="0"/>
                          <a:chExt cx="11282" cy="60"/>
                        </a:xfrm>
                      </wpg:grpSpPr>
                      <wps:wsp>
                        <wps:cNvPr id="5" name="Line 7"/>
                        <wps:cNvCnPr>
                          <a:cxnSpLocks noChangeShapeType="1"/>
                        </wps:cNvCnPr>
                        <wps:spPr bwMode="auto">
                          <a:xfrm>
                            <a:off x="0" y="30"/>
                            <a:ext cx="11282"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22E533" id="Group 6" o:spid="_x0000_s1026" style="width:564.1pt;height:3pt;mso-position-horizontal-relative:char;mso-position-vertical-relative:line" coordsize="112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">
                <v:line id="Line 7" o:spid="_x0000_s1027" style="position:absolute;visibility:visible;mso-wrap-style:square" from="0,30" to="1128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" strokeweight="3pt"/>
                <w10:anchorlock/>
              </v:group>
            </w:pict>
          </mc:Fallback>
        </mc:AlternateContent>
      </w:r>
    </w:p>
    <w:p w14:paraId="11543759" w14:textId="77777777" w:rsidR="005A293F" w:rsidRPr="005A293F" w:rsidRDefault="005A293F" w:rsidP="005A293F">
      <w:pPr>
        <w:spacing w:before="86"/>
        <w:ind w:left="371"/>
        <w:rPr>
          <w:rFonts w:ascii="Times New Roman" w:hAnsi="Times New Roman" w:cs="Times New Roman"/>
          <w:b/>
          <w:sz w:val="24"/>
          <w:szCs w:val="24"/>
        </w:rPr>
      </w:pPr>
      <w:r w:rsidRPr="005A293F">
        <w:rPr>
          <w:rFonts w:ascii="Times New Roman" w:hAnsi="Times New Roman" w:cs="Times New Roman"/>
          <w:i/>
          <w:sz w:val="24"/>
          <w:szCs w:val="24"/>
          <w:lang w:val="es"/>
        </w:rPr>
        <w:t xml:space="preserve">Nombre del Distrito Escolar: </w:t>
      </w:r>
      <w:r w:rsidRPr="005A293F">
        <w:rPr>
          <w:rFonts w:ascii="Times New Roman" w:hAnsi="Times New Roman" w:cs="Times New Roman"/>
          <w:b/>
          <w:sz w:val="24"/>
          <w:szCs w:val="24"/>
          <w:lang w:val="es"/>
        </w:rPr>
        <w:t>[Insertar El Nombre del Distrito Escolar]</w:t>
      </w:r>
    </w:p>
    <w:p w14:paraId="66DC0807" w14:textId="77777777" w:rsidR="005A293F" w:rsidRPr="005A293F" w:rsidRDefault="005A293F" w:rsidP="005A293F">
      <w:pPr>
        <w:spacing w:before="21"/>
        <w:ind w:left="371"/>
        <w:rPr>
          <w:rFonts w:ascii="Times New Roman" w:hAnsi="Times New Roman" w:cs="Times New Roman"/>
          <w:b/>
          <w:sz w:val="24"/>
          <w:szCs w:val="24"/>
        </w:rPr>
      </w:pPr>
      <w:r w:rsidRPr="005A293F">
        <w:rPr>
          <w:rFonts w:ascii="Times New Roman" w:hAnsi="Times New Roman" w:cs="Times New Roman"/>
          <w:i/>
          <w:sz w:val="24"/>
          <w:szCs w:val="24"/>
          <w:lang w:val="es"/>
        </w:rPr>
        <w:t xml:space="preserve">Contacto entre la escuela/distrito: </w:t>
      </w:r>
      <w:r w:rsidRPr="005A293F">
        <w:rPr>
          <w:rFonts w:ascii="Times New Roman" w:hAnsi="Times New Roman" w:cs="Times New Roman"/>
          <w:b/>
          <w:sz w:val="24"/>
          <w:szCs w:val="24"/>
          <w:lang w:val="es"/>
        </w:rPr>
        <w:t>[Insértese el nombre y la información</w:t>
      </w:r>
      <w:r w:rsidRPr="005A293F">
        <w:rPr>
          <w:rFonts w:ascii="Times New Roman" w:hAnsi="Times New Roman" w:cs="Times New Roman"/>
          <w:sz w:val="24"/>
          <w:szCs w:val="24"/>
          <w:lang w:val="es"/>
        </w:rPr>
        <w:t xml:space="preserve"> de contacto]</w:t>
      </w:r>
    </w:p>
    <w:p w14:paraId="222CE550" w14:textId="77777777" w:rsidR="005A293F" w:rsidRPr="005A293F" w:rsidRDefault="005A293F" w:rsidP="005A293F">
      <w:pPr>
        <w:pStyle w:val="BodyText"/>
        <w:ind w:left="359"/>
        <w:rPr>
          <w:rFonts w:ascii="Times New Roman" w:hAnsi="Times New Roman" w:cs="Times New Roman"/>
          <w:sz w:val="24"/>
          <w:szCs w:val="24"/>
        </w:rPr>
      </w:pPr>
    </w:p>
    <w:p w14:paraId="2F65EFB3" w14:textId="77777777" w:rsidR="005A293F" w:rsidRPr="005A293F" w:rsidRDefault="005A293F" w:rsidP="00C2736D">
      <w:pPr>
        <w:pStyle w:val="BodyText"/>
        <w:ind w:left="359" w:right="720"/>
        <w:rPr>
          <w:rFonts w:ascii="Times New Roman" w:hAnsi="Times New Roman" w:cs="Times New Roman"/>
          <w:sz w:val="24"/>
          <w:szCs w:val="24"/>
        </w:rPr>
      </w:pPr>
      <w:r w:rsidRPr="005A293F">
        <w:rPr>
          <w:rFonts w:ascii="Times New Roman" w:hAnsi="Times New Roman" w:cs="Times New Roman"/>
          <w:sz w:val="24"/>
          <w:szCs w:val="24"/>
          <w:lang w:val="es"/>
        </w:rPr>
        <w:t>Estimado Padre/Guardián:</w:t>
      </w:r>
    </w:p>
    <w:p w14:paraId="74A9845C" w14:textId="77777777" w:rsidR="005A293F" w:rsidRPr="005A293F" w:rsidRDefault="005A293F" w:rsidP="00C2736D">
      <w:pPr>
        <w:pStyle w:val="BodyText"/>
        <w:spacing w:before="12"/>
        <w:ind w:left="359" w:right="720"/>
        <w:rPr>
          <w:rFonts w:ascii="Times New Roman" w:hAnsi="Times New Roman" w:cs="Times New Roman"/>
          <w:sz w:val="24"/>
          <w:szCs w:val="24"/>
        </w:rPr>
      </w:pPr>
    </w:p>
    <w:p w14:paraId="2647B190" w14:textId="77777777" w:rsidR="005A293F" w:rsidRPr="005A293F" w:rsidRDefault="005A293F" w:rsidP="00C2736D">
      <w:pPr>
        <w:pStyle w:val="BodyText"/>
        <w:spacing w:before="12"/>
        <w:ind w:left="359" w:right="720"/>
        <w:rPr>
          <w:rFonts w:ascii="Times New Roman" w:hAnsi="Times New Roman" w:cs="Times New Roman"/>
          <w:sz w:val="24"/>
          <w:szCs w:val="24"/>
        </w:rPr>
      </w:pPr>
      <w:r w:rsidRPr="005A293F">
        <w:rPr>
          <w:rFonts w:ascii="Times New Roman" w:hAnsi="Times New Roman" w:cs="Times New Roman"/>
          <w:sz w:val="24"/>
          <w:szCs w:val="24"/>
          <w:lang w:val="es"/>
        </w:rPr>
        <w:t>El propósito de esta carta es solicitar su permiso para divulgar la información necesaria para recuperar los costos de Medicaid para los servicios escolares elegibles.   Las agencias educativas locales de Kentucky han sido aprobadas para recibir un reembolso parcial del Departamento de Servicios de Medicaid (DMS) de Kentucky por los costos de ciertos servicios relacionados con la salud proporcionados por el distrito a su hijo (o hijos).</w:t>
      </w:r>
    </w:p>
    <w:p w14:paraId="2773A9C5" w14:textId="77777777" w:rsidR="005A293F" w:rsidRPr="005A293F" w:rsidRDefault="005A293F" w:rsidP="00C2736D">
      <w:pPr>
        <w:pStyle w:val="BodyText"/>
        <w:ind w:right="720"/>
        <w:rPr>
          <w:rFonts w:ascii="Times New Roman" w:hAnsi="Times New Roman" w:cs="Times New Roman"/>
          <w:sz w:val="24"/>
          <w:szCs w:val="24"/>
        </w:rPr>
      </w:pPr>
    </w:p>
    <w:p w14:paraId="1B44B6D9" w14:textId="77777777" w:rsidR="005A293F" w:rsidRPr="005A293F" w:rsidRDefault="005A293F" w:rsidP="00C2736D">
      <w:pPr>
        <w:pStyle w:val="BodyText"/>
        <w:ind w:left="359" w:right="720"/>
        <w:rPr>
          <w:rFonts w:ascii="Times New Roman" w:hAnsi="Times New Roman" w:cs="Times New Roman"/>
          <w:sz w:val="24"/>
          <w:szCs w:val="24"/>
        </w:rPr>
      </w:pPr>
      <w:r w:rsidRPr="005A293F">
        <w:rPr>
          <w:rFonts w:ascii="Times New Roman" w:hAnsi="Times New Roman" w:cs="Times New Roman"/>
          <w:sz w:val="24"/>
          <w:szCs w:val="24"/>
          <w:lang w:val="es"/>
        </w:rPr>
        <w:t>Con su permiso, el distrito escolar podrá solicitar un reembolso parcial por los servicios médicamente necesarios a los beneficiarios de Medicaid de acuerdo con un Programa de Educación Individualizado (IEP, por sus siglas en japonés), un Plan de Servicio Familiar Individual (IFSP, por sus siglas en japonés), o que de otro modo sean médicamente necesarios.</w:t>
      </w:r>
    </w:p>
    <w:p w14:paraId="362752DD" w14:textId="77777777" w:rsidR="005A293F" w:rsidRPr="005A293F" w:rsidRDefault="005A293F" w:rsidP="00C2736D">
      <w:pPr>
        <w:pStyle w:val="BodyText"/>
        <w:ind w:left="359" w:right="720"/>
        <w:rPr>
          <w:rFonts w:ascii="Times New Roman" w:hAnsi="Times New Roman" w:cs="Times New Roman"/>
          <w:sz w:val="24"/>
          <w:szCs w:val="24"/>
        </w:rPr>
      </w:pPr>
    </w:p>
    <w:p w14:paraId="1DA2AC53" w14:textId="77777777" w:rsidR="005A293F" w:rsidRPr="005A293F" w:rsidRDefault="005A293F" w:rsidP="00C2736D">
      <w:pPr>
        <w:pStyle w:val="BodyText"/>
        <w:ind w:left="359" w:right="720"/>
        <w:rPr>
          <w:rFonts w:ascii="Times New Roman" w:hAnsi="Times New Roman" w:cs="Times New Roman"/>
          <w:sz w:val="24"/>
          <w:szCs w:val="24"/>
        </w:rPr>
      </w:pPr>
      <w:r w:rsidRPr="005A293F">
        <w:rPr>
          <w:rFonts w:ascii="Times New Roman" w:hAnsi="Times New Roman" w:cs="Times New Roman"/>
          <w:sz w:val="24"/>
          <w:szCs w:val="24"/>
          <w:lang w:val="es"/>
        </w:rPr>
        <w:t>El distrito escolar tendrá que compartir los siguientes tipos de información sobre su hijo: nombre, fecha de nacimiento; género; número de seguro social, Plan de Educación Individual, Registros de Servicio y cualquier información relevante. Cada año, el distrito le proporcionará una notificación con respecto a su permiso; no es necesario firmar un formulario cada año.</w:t>
      </w:r>
    </w:p>
    <w:p w14:paraId="04B99CEF" w14:textId="77777777" w:rsidR="005A293F" w:rsidRPr="005A293F" w:rsidRDefault="005A293F" w:rsidP="00C2736D">
      <w:pPr>
        <w:pStyle w:val="BodyText"/>
        <w:spacing w:before="11"/>
        <w:ind w:right="720"/>
        <w:rPr>
          <w:rFonts w:ascii="Times New Roman" w:hAnsi="Times New Roman" w:cs="Times New Roman"/>
          <w:sz w:val="24"/>
          <w:szCs w:val="24"/>
        </w:rPr>
      </w:pPr>
    </w:p>
    <w:p w14:paraId="5FC639D0" w14:textId="77777777" w:rsidR="005A293F" w:rsidRPr="005A293F" w:rsidRDefault="005A293F" w:rsidP="00C2736D">
      <w:pPr>
        <w:pStyle w:val="BodyText"/>
        <w:ind w:left="359" w:right="720"/>
        <w:rPr>
          <w:rFonts w:ascii="Times New Roman" w:hAnsi="Times New Roman" w:cs="Times New Roman"/>
          <w:sz w:val="24"/>
          <w:szCs w:val="24"/>
        </w:rPr>
      </w:pPr>
      <w:r w:rsidRPr="005A293F">
        <w:rPr>
          <w:rFonts w:ascii="Times New Roman" w:hAnsi="Times New Roman" w:cs="Times New Roman"/>
          <w:sz w:val="24"/>
          <w:szCs w:val="24"/>
          <w:lang w:val="es"/>
        </w:rPr>
        <w:t>El distrito escolar no puede compartir información sobre su hijo sin su permiso. Cuando dé permiso, tenga en cuenta lo siguiente:</w:t>
      </w:r>
    </w:p>
    <w:p w14:paraId="52A4DB38" w14:textId="77777777" w:rsidR="005A293F" w:rsidRPr="005A293F" w:rsidRDefault="005A293F" w:rsidP="00C2736D">
      <w:pPr>
        <w:tabs>
          <w:tab w:val="left" w:pos="1080"/>
        </w:tabs>
        <w:spacing w:line="228" w:lineRule="auto"/>
        <w:ind w:right="720"/>
        <w:rPr>
          <w:rFonts w:ascii="Times New Roman" w:hAnsi="Times New Roman" w:cs="Times New Roman"/>
          <w:sz w:val="24"/>
          <w:szCs w:val="24"/>
        </w:rPr>
      </w:pPr>
    </w:p>
    <w:p w14:paraId="197ADA73" w14:textId="77777777" w:rsidR="005A293F" w:rsidRPr="005A293F" w:rsidRDefault="005A293F" w:rsidP="00C2736D">
      <w:pPr>
        <w:pStyle w:val="ListParagraph"/>
        <w:numPr>
          <w:ilvl w:val="0"/>
          <w:numId w:val="2"/>
        </w:numPr>
        <w:tabs>
          <w:tab w:val="left" w:pos="1080"/>
        </w:tabs>
        <w:spacing w:line="228" w:lineRule="auto"/>
        <w:ind w:left="1440" w:right="720"/>
        <w:rPr>
          <w:rFonts w:ascii="Times New Roman" w:hAnsi="Times New Roman" w:cs="Times New Roman"/>
          <w:sz w:val="24"/>
          <w:szCs w:val="24"/>
        </w:rPr>
      </w:pPr>
      <w:r w:rsidRPr="005A293F">
        <w:rPr>
          <w:rFonts w:ascii="Times New Roman" w:hAnsi="Times New Roman" w:cs="Times New Roman"/>
          <w:sz w:val="24"/>
          <w:szCs w:val="24"/>
          <w:lang w:val="es"/>
        </w:rPr>
        <w:t>Esto permitirá la divulgación de información, con el único propósito de facturar los servicios de Medicaid o la auditoría, a las siguientes agencias: DMS, Departamento de Educación de Kentucky (KDE), Departamento de Salud Pública de Kentucky, Centros de Servicios de Medicare y Medicaid (CMS), cualquier agencia encargada de auditar este programa y agentes contractuales de facturación de terceros.</w:t>
      </w:r>
    </w:p>
    <w:p w14:paraId="191B1EDC" w14:textId="77777777" w:rsidR="005A293F" w:rsidRPr="005A293F" w:rsidRDefault="005A293F" w:rsidP="00C2736D">
      <w:pPr>
        <w:pStyle w:val="BodyText"/>
        <w:spacing w:before="7"/>
        <w:ind w:left="720" w:right="720"/>
        <w:rPr>
          <w:rFonts w:ascii="Times New Roman" w:hAnsi="Times New Roman" w:cs="Times New Roman"/>
          <w:sz w:val="24"/>
          <w:szCs w:val="24"/>
        </w:rPr>
      </w:pPr>
    </w:p>
    <w:p w14:paraId="407B906D" w14:textId="77777777" w:rsidR="005A293F" w:rsidRPr="005A293F" w:rsidRDefault="005A293F" w:rsidP="00C2736D">
      <w:pPr>
        <w:pStyle w:val="ListParagraph"/>
        <w:numPr>
          <w:ilvl w:val="0"/>
          <w:numId w:val="2"/>
        </w:numPr>
        <w:tabs>
          <w:tab w:val="left" w:pos="1080"/>
        </w:tabs>
        <w:spacing w:before="8" w:line="237" w:lineRule="auto"/>
        <w:ind w:left="1440" w:right="720"/>
        <w:rPr>
          <w:rFonts w:ascii="Times New Roman" w:hAnsi="Times New Roman" w:cs="Times New Roman"/>
          <w:sz w:val="24"/>
          <w:szCs w:val="24"/>
        </w:rPr>
      </w:pPr>
      <w:r w:rsidRPr="005A293F">
        <w:rPr>
          <w:rFonts w:ascii="Times New Roman" w:hAnsi="Times New Roman" w:cs="Times New Roman"/>
          <w:sz w:val="24"/>
          <w:szCs w:val="24"/>
          <w:lang w:val="es"/>
        </w:rPr>
        <w:t>El distrito escolar no puede exigirle que pague nada por el costo de los servicios de educación especial y relacionados con la salud de su hijo.</w:t>
      </w:r>
    </w:p>
    <w:p w14:paraId="5F606968" w14:textId="77777777" w:rsidR="005A293F" w:rsidRPr="005A293F" w:rsidRDefault="005A293F" w:rsidP="00C2736D">
      <w:pPr>
        <w:tabs>
          <w:tab w:val="left" w:pos="1080"/>
        </w:tabs>
        <w:spacing w:before="8" w:line="237" w:lineRule="auto"/>
        <w:ind w:left="720" w:right="720"/>
        <w:rPr>
          <w:rFonts w:ascii="Times New Roman" w:hAnsi="Times New Roman" w:cs="Times New Roman"/>
          <w:sz w:val="24"/>
          <w:szCs w:val="24"/>
        </w:rPr>
      </w:pPr>
    </w:p>
    <w:p w14:paraId="10B8A362" w14:textId="77777777" w:rsidR="005A293F" w:rsidRPr="005A293F" w:rsidRDefault="005A293F" w:rsidP="00C2736D">
      <w:pPr>
        <w:pStyle w:val="ListParagraph"/>
        <w:numPr>
          <w:ilvl w:val="0"/>
          <w:numId w:val="2"/>
        </w:numPr>
        <w:tabs>
          <w:tab w:val="left" w:pos="1080"/>
        </w:tabs>
        <w:spacing w:before="1" w:line="288" w:lineRule="exact"/>
        <w:ind w:left="1440" w:right="720"/>
        <w:rPr>
          <w:rFonts w:ascii="Times New Roman" w:hAnsi="Times New Roman" w:cs="Times New Roman"/>
          <w:sz w:val="24"/>
          <w:szCs w:val="24"/>
        </w:rPr>
      </w:pPr>
      <w:r w:rsidRPr="005A293F">
        <w:rPr>
          <w:rFonts w:ascii="Times New Roman" w:hAnsi="Times New Roman" w:cs="Times New Roman"/>
          <w:sz w:val="24"/>
          <w:szCs w:val="24"/>
          <w:lang w:val="es"/>
        </w:rPr>
        <w:t>Esto no afectará la cobertura de por vida disponible de su hijo u otro beneficio de Medicaid; ni limitará de ninguna manera el uso de beneficios fuera de la escuela por parte de su propia familia.  Esto no afectará los servicios de educación especial de su hijo o los derechos del IEP; y no dará lugar a ningún riesgo de perder la elegibilidad para otros programas financiados por Medicaid o DMS.</w:t>
      </w:r>
    </w:p>
    <w:p w14:paraId="1660AFF6" w14:textId="77777777" w:rsidR="005A293F" w:rsidRPr="005A293F" w:rsidRDefault="005A293F" w:rsidP="00C2736D">
      <w:pPr>
        <w:pStyle w:val="BodyText"/>
        <w:spacing w:before="2"/>
        <w:ind w:left="720" w:right="720"/>
        <w:rPr>
          <w:rFonts w:ascii="Times New Roman" w:hAnsi="Times New Roman" w:cs="Times New Roman"/>
          <w:sz w:val="24"/>
          <w:szCs w:val="24"/>
        </w:rPr>
      </w:pPr>
    </w:p>
    <w:p w14:paraId="164B1D2D" w14:textId="77777777" w:rsidR="005A293F" w:rsidRPr="005A293F" w:rsidRDefault="005A293F" w:rsidP="00C2736D">
      <w:pPr>
        <w:pStyle w:val="ListParagraph"/>
        <w:numPr>
          <w:ilvl w:val="0"/>
          <w:numId w:val="2"/>
        </w:numPr>
        <w:tabs>
          <w:tab w:val="left" w:pos="1080"/>
        </w:tabs>
        <w:spacing w:before="1"/>
        <w:ind w:left="1440" w:right="720"/>
        <w:rPr>
          <w:rFonts w:ascii="Times New Roman" w:hAnsi="Times New Roman" w:cs="Times New Roman"/>
          <w:sz w:val="24"/>
          <w:szCs w:val="24"/>
        </w:rPr>
      </w:pPr>
      <w:r w:rsidRPr="005A293F">
        <w:rPr>
          <w:rFonts w:ascii="Times New Roman" w:hAnsi="Times New Roman" w:cs="Times New Roman"/>
          <w:sz w:val="24"/>
          <w:szCs w:val="24"/>
          <w:lang w:val="es"/>
        </w:rPr>
        <w:t>Usted tiene el derecho de cambiar de opinión y retirar su permiso en cualquier momento.</w:t>
      </w:r>
    </w:p>
    <w:p w14:paraId="5AAB12A6" w14:textId="77777777" w:rsidR="005A293F" w:rsidRPr="005A293F" w:rsidRDefault="005A293F" w:rsidP="00C2736D">
      <w:pPr>
        <w:pStyle w:val="BodyText"/>
        <w:spacing w:before="10"/>
        <w:ind w:right="720"/>
        <w:rPr>
          <w:rFonts w:ascii="Times New Roman" w:hAnsi="Times New Roman" w:cs="Times New Roman"/>
          <w:sz w:val="24"/>
          <w:szCs w:val="24"/>
        </w:rPr>
      </w:pPr>
    </w:p>
    <w:p w14:paraId="6FF75932" w14:textId="77777777" w:rsidR="005A293F" w:rsidRPr="005A293F" w:rsidRDefault="005A293F" w:rsidP="00C2736D">
      <w:pPr>
        <w:ind w:left="359" w:right="720"/>
        <w:rPr>
          <w:rFonts w:ascii="Times New Roman" w:hAnsi="Times New Roman" w:cs="Times New Roman"/>
          <w:b/>
          <w:sz w:val="24"/>
          <w:szCs w:val="24"/>
        </w:rPr>
      </w:pPr>
      <w:r w:rsidRPr="005A293F">
        <w:rPr>
          <w:rFonts w:ascii="Times New Roman" w:hAnsi="Times New Roman" w:cs="Times New Roman"/>
          <w:b/>
          <w:sz w:val="24"/>
          <w:szCs w:val="24"/>
          <w:lang w:val="es"/>
        </w:rPr>
        <w:t>Doy permiso al distrito escolar para compartir con DMS información sobre mi(s) hijo(s) y sus servicios relacionados con la salud, según sea necesario. Entiendo que esto ayudará a nuestra escuela a buscar el reembolso parcial de los servicios cubiertos por DMS.</w:t>
      </w:r>
    </w:p>
    <w:p w14:paraId="7F25CCC5" w14:textId="77777777" w:rsidR="005A293F" w:rsidRPr="005A293F" w:rsidRDefault="005A293F" w:rsidP="00C2736D">
      <w:pPr>
        <w:tabs>
          <w:tab w:val="left" w:pos="8055"/>
          <w:tab w:val="left" w:pos="8326"/>
          <w:tab w:val="left" w:pos="10724"/>
        </w:tabs>
        <w:spacing w:before="132"/>
        <w:ind w:left="359"/>
        <w:rPr>
          <w:rFonts w:ascii="Times New Roman" w:hAnsi="Times New Roman" w:cs="Times New Roman"/>
          <w:sz w:val="24"/>
          <w:szCs w:val="24"/>
        </w:rPr>
      </w:pPr>
      <w:r w:rsidRPr="005A293F">
        <w:rPr>
          <w:rFonts w:ascii="Times New Roman" w:hAnsi="Times New Roman" w:cs="Times New Roman"/>
          <w:sz w:val="24"/>
          <w:szCs w:val="24"/>
          <w:lang w:val="es"/>
        </w:rPr>
        <w:t>Firma del Padre/Tutor: Fecha:</w:t>
      </w:r>
      <w:r w:rsidRPr="005A293F">
        <w:rPr>
          <w:rFonts w:ascii="Times New Roman" w:hAnsi="Times New Roman" w:cs="Times New Roman"/>
          <w:sz w:val="24"/>
          <w:szCs w:val="24"/>
          <w:u w:val="single"/>
          <w:lang w:val="es"/>
        </w:rPr>
        <w:tab/>
      </w:r>
      <w:r w:rsidRPr="005A293F">
        <w:rPr>
          <w:rFonts w:ascii="Times New Roman" w:hAnsi="Times New Roman" w:cs="Times New Roman"/>
          <w:sz w:val="24"/>
          <w:szCs w:val="24"/>
          <w:u w:val="single"/>
          <w:lang w:val="es"/>
        </w:rPr>
        <w:tab/>
      </w:r>
    </w:p>
    <w:p w14:paraId="682D9A46" w14:textId="77777777" w:rsidR="005A293F" w:rsidRPr="005A293F" w:rsidRDefault="005A293F" w:rsidP="005A293F">
      <w:pPr>
        <w:pStyle w:val="BodyText"/>
        <w:spacing w:before="2"/>
        <w:rPr>
          <w:rFonts w:ascii="Times New Roman" w:hAnsi="Times New Roman" w:cs="Times New Roman"/>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4774"/>
        <w:gridCol w:w="5020"/>
      </w:tblGrid>
      <w:tr w:rsidR="005A293F" w:rsidRPr="005A293F" w14:paraId="0943D2D6" w14:textId="77777777" w:rsidTr="0034152C">
        <w:trPr>
          <w:trHeight w:val="316"/>
        </w:trPr>
        <w:tc>
          <w:tcPr>
            <w:tcW w:w="1366" w:type="dxa"/>
            <w:tcBorders>
              <w:right w:val="nil"/>
            </w:tcBorders>
          </w:tcPr>
          <w:p w14:paraId="3884613F" w14:textId="77777777" w:rsidR="005A293F" w:rsidRPr="005A293F" w:rsidRDefault="005A293F" w:rsidP="0034152C">
            <w:pPr>
              <w:pStyle w:val="TableParagraph"/>
              <w:ind w:left="38"/>
              <w:rPr>
                <w:rFonts w:ascii="Times New Roman" w:hAnsi="Times New Roman" w:cs="Times New Roman"/>
                <w:b/>
                <w:sz w:val="24"/>
                <w:szCs w:val="24"/>
              </w:rPr>
            </w:pPr>
            <w:r w:rsidRPr="005A293F">
              <w:rPr>
                <w:rFonts w:ascii="Times New Roman" w:hAnsi="Times New Roman" w:cs="Times New Roman"/>
                <w:b/>
                <w:sz w:val="24"/>
                <w:szCs w:val="24"/>
                <w:lang w:val="es"/>
              </w:rPr>
              <w:t>Nombre del niño:</w:t>
            </w:r>
          </w:p>
        </w:tc>
        <w:tc>
          <w:tcPr>
            <w:tcW w:w="4774" w:type="dxa"/>
            <w:tcBorders>
              <w:left w:val="nil"/>
              <w:right w:val="nil"/>
            </w:tcBorders>
          </w:tcPr>
          <w:p w14:paraId="4993845B" w14:textId="77777777" w:rsidR="005A293F" w:rsidRPr="005A293F" w:rsidRDefault="005A293F" w:rsidP="0034152C">
            <w:pPr>
              <w:pStyle w:val="TableParagraph"/>
              <w:ind w:right="692"/>
              <w:jc w:val="right"/>
              <w:rPr>
                <w:rFonts w:ascii="Times New Roman" w:hAnsi="Times New Roman" w:cs="Times New Roman"/>
                <w:b/>
                <w:sz w:val="24"/>
                <w:szCs w:val="24"/>
              </w:rPr>
            </w:pPr>
            <w:r w:rsidRPr="005A293F">
              <w:rPr>
                <w:rFonts w:ascii="Times New Roman" w:hAnsi="Times New Roman" w:cs="Times New Roman"/>
                <w:b/>
                <w:sz w:val="24"/>
                <w:szCs w:val="24"/>
                <w:lang w:val="es"/>
              </w:rPr>
              <w:t>Fecha de nacimiento:</w:t>
            </w:r>
          </w:p>
        </w:tc>
        <w:tc>
          <w:tcPr>
            <w:tcW w:w="5020" w:type="dxa"/>
            <w:tcBorders>
              <w:left w:val="nil"/>
            </w:tcBorders>
          </w:tcPr>
          <w:p w14:paraId="3B496210" w14:textId="77777777" w:rsidR="005A293F" w:rsidRPr="005A293F" w:rsidRDefault="005A293F" w:rsidP="0034152C">
            <w:pPr>
              <w:pStyle w:val="TableParagraph"/>
              <w:ind w:left="704"/>
              <w:rPr>
                <w:rFonts w:ascii="Times New Roman" w:hAnsi="Times New Roman" w:cs="Times New Roman"/>
                <w:b/>
                <w:sz w:val="24"/>
                <w:szCs w:val="24"/>
              </w:rPr>
            </w:pPr>
            <w:r w:rsidRPr="005A293F">
              <w:rPr>
                <w:rFonts w:ascii="Times New Roman" w:hAnsi="Times New Roman" w:cs="Times New Roman"/>
                <w:b/>
                <w:sz w:val="24"/>
                <w:szCs w:val="24"/>
                <w:lang w:val="es"/>
              </w:rPr>
              <w:t>Número de Medicaid:</w:t>
            </w:r>
          </w:p>
        </w:tc>
      </w:tr>
    </w:tbl>
    <w:p w14:paraId="07CA2295" w14:textId="6F131012" w:rsidR="002366AE" w:rsidRPr="005A293F" w:rsidRDefault="005A293F" w:rsidP="005A293F">
      <w:pPr>
        <w:pStyle w:val="BodyText"/>
        <w:spacing w:line="20" w:lineRule="exact"/>
        <w:ind w:left="93"/>
        <w:rPr>
          <w:rFonts w:ascii="Times New Roman" w:hAnsi="Times New Roman" w:cs="Times New Roman"/>
          <w:sz w:val="24"/>
          <w:szCs w:val="24"/>
        </w:rPr>
      </w:pPr>
      <w:r w:rsidRPr="005A293F">
        <w:rPr>
          <w:rFonts w:ascii="Times New Roman" w:hAnsi="Times New Roman" w:cs="Times New Roman"/>
          <w:noProof/>
          <w:sz w:val="24"/>
          <w:szCs w:val="24"/>
          <w:lang w:bidi="ar-SA"/>
        </w:rPr>
        <mc:AlternateContent>
          <mc:Choice Requires="wpg">
            <w:drawing>
              <wp:inline distT="0" distB="0" distL="0" distR="0" wp14:anchorId="3DF871C6" wp14:editId="7F31959D">
                <wp:extent cx="924560" cy="9525"/>
                <wp:effectExtent l="6985" t="3175" r="11430" b="635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9525"/>
                          <a:chOff x="0" y="0"/>
                          <a:chExt cx="1456" cy="15"/>
                        </a:xfrm>
                      </wpg:grpSpPr>
                      <wps:wsp>
                        <wps:cNvPr id="3" name="Line 4"/>
                        <wps:cNvCnPr>
                          <a:cxnSpLocks noChangeShapeType="1"/>
                        </wps:cNvCnPr>
                        <wps:spPr bwMode="auto">
                          <a:xfrm>
                            <a:off x="0" y="8"/>
                            <a:ext cx="1456" cy="0"/>
                          </a:xfrm>
                          <a:prstGeom prst="line">
                            <a:avLst/>
                          </a:prstGeom>
                          <a:noFill/>
                          <a:ln w="9525">
                            <a:solidFill>
                              <a:srgbClr val="69696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CB5A75" id="Group 3" o:spid="_x0000_s1026" style="width:72.8pt;height:.75pt;mso-position-horizontal-relative:char;mso-position-vertical-relative:line" coordsize="14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">
                <v:line id="Line 4" o:spid="_x0000_s1027" style="position:absolute;visibility:visible;mso-wrap-style:square" from="0,8" to="1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" strokecolor="#696969"/>
                <w10:anchorlock/>
              </v:group>
            </w:pict>
          </mc:Fallback>
        </mc:AlternateContent>
      </w:r>
      <w:r w:rsidRPr="005A293F">
        <w:rPr>
          <w:rFonts w:ascii="Times New Roman" w:hAnsi="Times New Roman" w:cs="Times New Roman"/>
          <w:noProof/>
          <w:sz w:val="24"/>
          <w:szCs w:val="24"/>
          <w:lang w:val="es" w:bidi="ar-SA"/>
        </w:rPr>
        <mc:AlternateContent>
          <mc:Choice Requires="wps">
            <w:drawing>
              <wp:anchor distT="0" distB="0" distL="114300" distR="114300" simplePos="0" relativeHeight="251659264" behindDoc="0" locked="0" layoutInCell="1" allowOverlap="1" wp14:anchorId="2C459C53" wp14:editId="058AF266">
                <wp:simplePos x="0" y="0"/>
                <wp:positionH relativeFrom="page">
                  <wp:posOffset>375920</wp:posOffset>
                </wp:positionH>
                <wp:positionV relativeFrom="paragraph">
                  <wp:posOffset>254635</wp:posOffset>
                </wp:positionV>
                <wp:extent cx="7195820" cy="0"/>
                <wp:effectExtent l="23495" t="23495" r="19685" b="241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582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D21CC"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6pt,20.05pt" to="596.2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" strokeweight="3pt">
                <w10:wrap anchorx="page"/>
              </v:line>
            </w:pict>
          </mc:Fallback>
        </mc:AlternateContent>
      </w:r>
    </w:p>
    <w:sectPr w:rsidR="002366AE" w:rsidRPr="005A293F" w:rsidSect="005A293F">
      <w:headerReference w:type="even" r:id="rId5"/>
      <w:headerReference w:type="default" r:id="rId6"/>
      <w:footerReference w:type="even" r:id="rId7"/>
      <w:footerReference w:type="default" r:id="rId8"/>
      <w:headerReference w:type="first" r:id="rId9"/>
      <w:footerReference w:type="first" r:id="rId10"/>
      <w:pgSz w:w="12240" w:h="15840" w:code="1"/>
      <w:pgMar w:top="245" w:right="245" w:bottom="245" w:left="245" w:header="360" w:footer="36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F43E1" w14:textId="77777777" w:rsidR="008506F9" w:rsidRDefault="00C27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6FCA" w14:textId="77777777" w:rsidR="008506F9" w:rsidRDefault="00C27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56B36" w14:textId="77777777" w:rsidR="008506F9" w:rsidRDefault="00C2736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6292A" w14:textId="77777777" w:rsidR="008506F9" w:rsidRDefault="00C2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1A9F7" w14:textId="77777777" w:rsidR="008506F9" w:rsidRDefault="00C2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6A73B" w14:textId="77777777" w:rsidR="008506F9" w:rsidRDefault="00C27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21D2F"/>
    <w:multiLevelType w:val="multilevel"/>
    <w:tmpl w:val="B2AE43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44205B3"/>
    <w:multiLevelType w:val="hybridMultilevel"/>
    <w:tmpl w:val="B05672A6"/>
    <w:lvl w:ilvl="0" w:tplc="E43668D0">
      <w:start w:val="1"/>
      <w:numFmt w:val="decimal"/>
      <w:lvlText w:val="%1."/>
      <w:lvlJc w:val="left"/>
      <w:pPr>
        <w:ind w:left="1079" w:hanging="360"/>
        <w:jc w:val="left"/>
      </w:pPr>
      <w:rPr>
        <w:rFonts w:ascii="Calibri" w:eastAsia="Calibri" w:hAnsi="Calibri" w:cs="Calibri" w:hint="default"/>
        <w:spacing w:val="-5"/>
        <w:w w:val="99"/>
        <w:sz w:val="24"/>
        <w:szCs w:val="24"/>
        <w:lang w:val="en-US" w:eastAsia="en-US" w:bidi="en-US"/>
      </w:rPr>
    </w:lvl>
    <w:lvl w:ilvl="1" w:tplc="8D44DE56">
      <w:start w:val="1"/>
      <w:numFmt w:val="lowerLetter"/>
      <w:lvlText w:val="%2."/>
      <w:lvlJc w:val="left"/>
      <w:pPr>
        <w:ind w:left="1539" w:hanging="360"/>
        <w:jc w:val="left"/>
      </w:pPr>
      <w:rPr>
        <w:rFonts w:ascii="Calibri" w:eastAsia="Calibri" w:hAnsi="Calibri" w:cs="Calibri" w:hint="default"/>
        <w:w w:val="99"/>
        <w:sz w:val="20"/>
        <w:szCs w:val="20"/>
        <w:lang w:val="en-US" w:eastAsia="en-US" w:bidi="en-US"/>
      </w:rPr>
    </w:lvl>
    <w:lvl w:ilvl="2" w:tplc="0B700A08">
      <w:numFmt w:val="bullet"/>
      <w:lvlText w:val="•"/>
      <w:lvlJc w:val="left"/>
      <w:pPr>
        <w:ind w:left="2644" w:hanging="360"/>
      </w:pPr>
      <w:rPr>
        <w:rFonts w:hint="default"/>
        <w:lang w:val="en-US" w:eastAsia="en-US" w:bidi="en-US"/>
      </w:rPr>
    </w:lvl>
    <w:lvl w:ilvl="3" w:tplc="292E5052">
      <w:numFmt w:val="bullet"/>
      <w:lvlText w:val="•"/>
      <w:lvlJc w:val="left"/>
      <w:pPr>
        <w:ind w:left="3748" w:hanging="360"/>
      </w:pPr>
      <w:rPr>
        <w:rFonts w:hint="default"/>
        <w:lang w:val="en-US" w:eastAsia="en-US" w:bidi="en-US"/>
      </w:rPr>
    </w:lvl>
    <w:lvl w:ilvl="4" w:tplc="AD424532">
      <w:numFmt w:val="bullet"/>
      <w:lvlText w:val="•"/>
      <w:lvlJc w:val="left"/>
      <w:pPr>
        <w:ind w:left="4853" w:hanging="360"/>
      </w:pPr>
      <w:rPr>
        <w:rFonts w:hint="default"/>
        <w:lang w:val="en-US" w:eastAsia="en-US" w:bidi="en-US"/>
      </w:rPr>
    </w:lvl>
    <w:lvl w:ilvl="5" w:tplc="0854D4A2">
      <w:numFmt w:val="bullet"/>
      <w:lvlText w:val="•"/>
      <w:lvlJc w:val="left"/>
      <w:pPr>
        <w:ind w:left="5957" w:hanging="360"/>
      </w:pPr>
      <w:rPr>
        <w:rFonts w:hint="default"/>
        <w:lang w:val="en-US" w:eastAsia="en-US" w:bidi="en-US"/>
      </w:rPr>
    </w:lvl>
    <w:lvl w:ilvl="6" w:tplc="0CDEF090">
      <w:numFmt w:val="bullet"/>
      <w:lvlText w:val="•"/>
      <w:lvlJc w:val="left"/>
      <w:pPr>
        <w:ind w:left="7062" w:hanging="360"/>
      </w:pPr>
      <w:rPr>
        <w:rFonts w:hint="default"/>
        <w:lang w:val="en-US" w:eastAsia="en-US" w:bidi="en-US"/>
      </w:rPr>
    </w:lvl>
    <w:lvl w:ilvl="7" w:tplc="850A3160">
      <w:numFmt w:val="bullet"/>
      <w:lvlText w:val="•"/>
      <w:lvlJc w:val="left"/>
      <w:pPr>
        <w:ind w:left="8166" w:hanging="360"/>
      </w:pPr>
      <w:rPr>
        <w:rFonts w:hint="default"/>
        <w:lang w:val="en-US" w:eastAsia="en-US" w:bidi="en-US"/>
      </w:rPr>
    </w:lvl>
    <w:lvl w:ilvl="8" w:tplc="B0368766">
      <w:numFmt w:val="bullet"/>
      <w:lvlText w:val="•"/>
      <w:lvlJc w:val="left"/>
      <w:pPr>
        <w:ind w:left="9271"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6AE"/>
    <w:rsid w:val="002366AE"/>
    <w:rsid w:val="005A293F"/>
    <w:rsid w:val="00C2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BE0F"/>
  <w15:chartTrackingRefBased/>
  <w15:docId w15:val="{A152A325-3272-486D-9FB3-44B1E3F5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66AE"/>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66AE"/>
    <w:rPr>
      <w:sz w:val="20"/>
      <w:szCs w:val="20"/>
    </w:rPr>
  </w:style>
  <w:style w:type="character" w:customStyle="1" w:styleId="BodyTextChar">
    <w:name w:val="Body Text Char"/>
    <w:basedOn w:val="DefaultParagraphFont"/>
    <w:link w:val="BodyText"/>
    <w:uiPriority w:val="1"/>
    <w:rsid w:val="002366AE"/>
    <w:rPr>
      <w:rFonts w:ascii="Calibri" w:eastAsia="Calibri" w:hAnsi="Calibri" w:cs="Calibri"/>
      <w:sz w:val="20"/>
      <w:szCs w:val="20"/>
      <w:lang w:bidi="en-US"/>
    </w:rPr>
  </w:style>
  <w:style w:type="paragraph" w:styleId="ListParagraph">
    <w:name w:val="List Paragraph"/>
    <w:basedOn w:val="Normal"/>
    <w:uiPriority w:val="1"/>
    <w:qFormat/>
    <w:rsid w:val="002366AE"/>
    <w:pPr>
      <w:ind w:left="1079" w:hanging="360"/>
    </w:pPr>
  </w:style>
  <w:style w:type="paragraph" w:customStyle="1" w:styleId="TableParagraph">
    <w:name w:val="Table Paragraph"/>
    <w:basedOn w:val="Normal"/>
    <w:uiPriority w:val="1"/>
    <w:qFormat/>
    <w:rsid w:val="002366AE"/>
    <w:pPr>
      <w:spacing w:before="39"/>
    </w:pPr>
  </w:style>
  <w:style w:type="paragraph" w:styleId="Header">
    <w:name w:val="header"/>
    <w:basedOn w:val="Normal"/>
    <w:link w:val="HeaderChar"/>
    <w:uiPriority w:val="99"/>
    <w:unhideWhenUsed/>
    <w:rsid w:val="002366AE"/>
    <w:pPr>
      <w:tabs>
        <w:tab w:val="center" w:pos="4680"/>
        <w:tab w:val="right" w:pos="9360"/>
      </w:tabs>
    </w:pPr>
  </w:style>
  <w:style w:type="character" w:customStyle="1" w:styleId="HeaderChar">
    <w:name w:val="Header Char"/>
    <w:basedOn w:val="DefaultParagraphFont"/>
    <w:link w:val="Header"/>
    <w:uiPriority w:val="99"/>
    <w:rsid w:val="002366AE"/>
    <w:rPr>
      <w:rFonts w:ascii="Calibri" w:eastAsia="Calibri" w:hAnsi="Calibri" w:cs="Calibri"/>
      <w:lang w:bidi="en-US"/>
    </w:rPr>
  </w:style>
  <w:style w:type="paragraph" w:styleId="Footer">
    <w:name w:val="footer"/>
    <w:basedOn w:val="Normal"/>
    <w:link w:val="FooterChar"/>
    <w:uiPriority w:val="99"/>
    <w:unhideWhenUsed/>
    <w:rsid w:val="002366AE"/>
    <w:pPr>
      <w:tabs>
        <w:tab w:val="center" w:pos="4680"/>
        <w:tab w:val="right" w:pos="9360"/>
      </w:tabs>
    </w:pPr>
  </w:style>
  <w:style w:type="character" w:customStyle="1" w:styleId="FooterChar">
    <w:name w:val="Footer Char"/>
    <w:basedOn w:val="DefaultParagraphFont"/>
    <w:link w:val="Footer"/>
    <w:uiPriority w:val="99"/>
    <w:rsid w:val="002366AE"/>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C9C36251BDDEB4CB3707FCA4941CDEF" ma:contentTypeVersion="28" ma:contentTypeDescription="" ma:contentTypeScope="" ma:versionID="96c116d5d84e0a193b278744b76e3a3f">
  <xsd:schema xmlns:xsd="http://www.w3.org/2001/XMLSchema" xmlns:xs="http://www.w3.org/2001/XMLSchema" xmlns:p="http://schemas.microsoft.com/office/2006/metadata/properties" xmlns:ns1="http://schemas.microsoft.com/sharepoint/v3" xmlns:ns2="3a62de7d-ba57-4f43-9dae-9623ba637be0" xmlns:ns3="ec554c26-8f71-4269-bdf5-3818a7999064" targetNamespace="http://schemas.microsoft.com/office/2006/metadata/properties" ma:root="true" ma:fieldsID="4098a63f2e44d5143e533a9c8c1f3824" ns1:_="" ns2:_="" ns3:_="">
    <xsd:import namespace="http://schemas.microsoft.com/sharepoint/v3"/>
    <xsd:import namespace="3a62de7d-ba57-4f43-9dae-9623ba637be0"/>
    <xsd:import namespace="ec554c26-8f71-4269-bdf5-3818a7999064"/>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Categories0"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554c26-8f71-4269-bdf5-3818a7999064" elementFormDefault="qualified">
    <xsd:import namespace="http://schemas.microsoft.com/office/2006/documentManagement/types"/>
    <xsd:import namespace="http://schemas.microsoft.com/office/infopath/2007/PartnerControls"/>
    <xsd:element name="Categories0" ma:index="24" nillable="true" ma:displayName="Categories" ma:format="Dropdown" ma:internalName="Categories0">
      <xsd:simpleType>
        <xsd:restriction base="dms:Choice">
          <xsd:enumeration value="Budgets"/>
          <xsd:enumeration value="Budgets &amp; General Ledger - Miscellaneous"/>
          <xsd:enumeration value="Capital Assets"/>
          <xsd:enumeration value="General Ledger - Year End"/>
          <xsd:enumeration value="General Ledger &amp; Statewide Reports"/>
          <xsd:enumeration value="Payroll"/>
          <xsd:enumeration value="Payroll - ACA Reporting"/>
          <xsd:enumeration value="Payroll - Retirement Reporting"/>
          <xsd:enumeration value="Payroll - Statewide"/>
          <xsd:enumeration value="PSD &amp; CSD Reporting"/>
          <xsd:enumeration value="Purchase Orders"/>
          <xsd:enumeration value="System and Cloud Administration"/>
          <xsd:enumeration value="The Stink Over Diese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Categories0 xmlns="ec554c26-8f71-4269-bdf5-3818a7999064"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2020-05-29T04:00:00+00:00</Publication_x0020_Date>
    <Audience1 xmlns="3a62de7d-ba57-4f43-9dae-9623ba637be0">
      <Value>1</Value>
      <Value>4</Value>
      <Value>2</Value>
      <Value>7</Value>
    </Audience1>
    <_dlc_DocId xmlns="3a62de7d-ba57-4f43-9dae-9623ba637be0">KYED-265-562</_dlc_DocId>
    <_dlc_DocIdUrl xmlns="3a62de7d-ba57-4f43-9dae-9623ba637be0">
      <Url>https://www.education.ky.gov/districts/_layouts/15/DocIdRedir.aspx?ID=KYED-265-562</Url>
      <Description>KYED-265-562</Description>
    </_dlc_DocIdUrl>
  </documentManagement>
</p:properties>
</file>

<file path=customXml/itemProps1.xml><?xml version="1.0" encoding="utf-8"?>
<ds:datastoreItem xmlns:ds="http://schemas.openxmlformats.org/officeDocument/2006/customXml" ds:itemID="{E23F2101-D441-412E-9D78-954BDF5B58CC}"/>
</file>

<file path=customXml/itemProps2.xml><?xml version="1.0" encoding="utf-8"?>
<ds:datastoreItem xmlns:ds="http://schemas.openxmlformats.org/officeDocument/2006/customXml" ds:itemID="{B0180A3A-F36B-42F3-A21D-D32025958968}"/>
</file>

<file path=customXml/itemProps3.xml><?xml version="1.0" encoding="utf-8"?>
<ds:datastoreItem xmlns:ds="http://schemas.openxmlformats.org/officeDocument/2006/customXml" ds:itemID="{81BD7FFB-72A7-40EB-AF78-AF3B45B02540}"/>
</file>

<file path=customXml/itemProps4.xml><?xml version="1.0" encoding="utf-8"?>
<ds:datastoreItem xmlns:ds="http://schemas.openxmlformats.org/officeDocument/2006/customXml" ds:itemID="{59645C7F-219B-492D-9D07-10F27B730362}"/>
</file>

<file path=docProps/app.xml><?xml version="1.0" encoding="utf-8"?>
<Properties xmlns="http://schemas.openxmlformats.org/officeDocument/2006/extended-properties" xmlns:vt="http://schemas.openxmlformats.org/officeDocument/2006/docPropsVTypes">
  <Template>Normal</Template>
  <TotalTime>5</TotalTime>
  <Pages>1</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Fluty, Tony - KSBA</dc:creator>
  <cp:keywords/>
  <dc:description/>
  <cp:lastModifiedBy>Fluty, Tony - KSBA</cp:lastModifiedBy>
  <cp:revision>3</cp:revision>
  <dcterms:created xsi:type="dcterms:W3CDTF">2020-05-26T13:10:00Z</dcterms:created>
  <dcterms:modified xsi:type="dcterms:W3CDTF">2020-05-26T13:16:00Z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0x0101001BEB557DBE01834EAB47A683706DCD5B006C9C36251BDDEB4CB3707FCA4941CDEF</vt:lpwstr>
  </property>
  <property fmtid="{D5CDD505-2E9C-101B-9397-08002B2CF9AE}" pid="3" name="_dlc_DocIdItemGuid">
    <vt:lpwstr>1ae92d58-b345-40ea-8a23-e6d272f88f20</vt:lpwstr>
  </property>
</Properties>
</file>